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9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378"/>
      </w:tblGrid>
      <w:tr w:rsidR="00836B8C" w:rsidRPr="00677317" w:rsidTr="00C51A52">
        <w:tc>
          <w:tcPr>
            <w:tcW w:w="4395" w:type="dxa"/>
          </w:tcPr>
          <w:p w:rsidR="000204C4" w:rsidRDefault="00BE5A37" w:rsidP="00BA4958">
            <w:pPr>
              <w:spacing w:line="276" w:lineRule="auto"/>
              <w:ind w:left="175" w:right="-249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Исх. </w:t>
            </w:r>
            <w:r w:rsidR="000204C4" w:rsidRPr="00677317">
              <w:rPr>
                <w:rFonts w:ascii="Cambria" w:hAnsi="Cambria"/>
                <w:b/>
              </w:rPr>
              <w:t xml:space="preserve">№ </w:t>
            </w:r>
            <w:r w:rsidR="00E2575B">
              <w:rPr>
                <w:rFonts w:ascii="Cambria" w:hAnsi="Cambria"/>
                <w:b/>
              </w:rPr>
              <w:t>0505</w:t>
            </w:r>
            <w:r w:rsidR="004A7907">
              <w:rPr>
                <w:rFonts w:ascii="Cambria" w:hAnsi="Cambria"/>
                <w:b/>
              </w:rPr>
              <w:t>/</w:t>
            </w:r>
            <w:r w:rsidR="007D3A4D">
              <w:rPr>
                <w:rFonts w:ascii="Cambria" w:hAnsi="Cambria"/>
                <w:b/>
              </w:rPr>
              <w:t xml:space="preserve"> </w:t>
            </w:r>
            <w:r w:rsidR="00E2575B">
              <w:rPr>
                <w:rFonts w:ascii="Cambria" w:hAnsi="Cambria"/>
                <w:b/>
              </w:rPr>
              <w:t>17</w:t>
            </w:r>
            <w:r w:rsidR="00B97DFA">
              <w:rPr>
                <w:rFonts w:ascii="Cambria" w:hAnsi="Cambria"/>
                <w:b/>
              </w:rPr>
              <w:t>-1</w:t>
            </w:r>
          </w:p>
          <w:p w:rsidR="002432BC" w:rsidRPr="00677317" w:rsidRDefault="002432BC" w:rsidP="00B36A5D">
            <w:pPr>
              <w:spacing w:line="276" w:lineRule="auto"/>
              <w:ind w:left="175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Дата</w:t>
            </w:r>
            <w:r w:rsidR="006B3D5C">
              <w:rPr>
                <w:rFonts w:ascii="Cambria" w:hAnsi="Cambria"/>
                <w:b/>
              </w:rPr>
              <w:t xml:space="preserve"> </w:t>
            </w:r>
            <w:r w:rsidR="00312F78">
              <w:rPr>
                <w:rFonts w:ascii="Cambria" w:hAnsi="Cambria"/>
                <w:b/>
              </w:rPr>
              <w:t xml:space="preserve">  </w:t>
            </w:r>
            <w:r w:rsidR="00BE5A37">
              <w:rPr>
                <w:rFonts w:ascii="Cambria" w:hAnsi="Cambria"/>
                <w:b/>
              </w:rPr>
              <w:t xml:space="preserve"> </w:t>
            </w:r>
            <w:r w:rsidR="00312F78">
              <w:rPr>
                <w:rFonts w:ascii="Cambria" w:hAnsi="Cambria"/>
                <w:b/>
              </w:rPr>
              <w:t xml:space="preserve"> </w:t>
            </w:r>
            <w:r w:rsidR="00E2575B">
              <w:rPr>
                <w:rFonts w:ascii="Cambria" w:hAnsi="Cambria"/>
                <w:b/>
              </w:rPr>
              <w:t>05.05.2017</w:t>
            </w:r>
          </w:p>
          <w:p w:rsidR="00836B8C" w:rsidRPr="00677317" w:rsidRDefault="00836B8C" w:rsidP="00B36A5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6378" w:type="dxa"/>
          </w:tcPr>
          <w:p w:rsidR="00CD50AA" w:rsidRDefault="002432BC" w:rsidP="00BA4958">
            <w:pPr>
              <w:spacing w:line="276" w:lineRule="auto"/>
              <w:ind w:left="-108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Cambria" w:eastAsia="Calibri" w:hAnsi="Cambria" w:cs="Times New Roman"/>
                <w:b/>
                <w:szCs w:val="24"/>
              </w:rPr>
              <w:t>Кому: __________________________</w:t>
            </w:r>
            <w:r w:rsidR="00B36A5D">
              <w:rPr>
                <w:rFonts w:ascii="Cambria" w:eastAsia="Calibri" w:hAnsi="Cambria" w:cs="Times New Roman"/>
                <w:b/>
                <w:szCs w:val="24"/>
              </w:rPr>
              <w:t>_________</w:t>
            </w:r>
            <w:r w:rsidR="00C51A52">
              <w:rPr>
                <w:rFonts w:ascii="Cambria" w:eastAsia="Calibri" w:hAnsi="Cambria" w:cs="Times New Roman"/>
                <w:b/>
                <w:szCs w:val="24"/>
              </w:rPr>
              <w:t>_</w:t>
            </w:r>
            <w:r w:rsidR="00B36A5D">
              <w:rPr>
                <w:rFonts w:ascii="Cambria" w:eastAsia="Calibri" w:hAnsi="Cambria" w:cs="Times New Roman"/>
                <w:b/>
                <w:szCs w:val="24"/>
              </w:rPr>
              <w:t>__</w:t>
            </w:r>
            <w:r w:rsidR="00BA4958">
              <w:rPr>
                <w:rFonts w:ascii="Cambria" w:eastAsia="Calibri" w:hAnsi="Cambria" w:cs="Times New Roman"/>
                <w:b/>
                <w:szCs w:val="24"/>
              </w:rPr>
              <w:t>_</w:t>
            </w:r>
            <w:r w:rsidR="00B36A5D">
              <w:rPr>
                <w:rFonts w:ascii="Cambria" w:eastAsia="Calibri" w:hAnsi="Cambria" w:cs="Times New Roman"/>
                <w:b/>
                <w:szCs w:val="24"/>
              </w:rPr>
              <w:t>_</w:t>
            </w:r>
            <w:r w:rsidR="00C51A52">
              <w:rPr>
                <w:rFonts w:ascii="Cambria" w:eastAsia="Calibri" w:hAnsi="Cambria" w:cs="Times New Roman"/>
                <w:b/>
                <w:szCs w:val="24"/>
              </w:rPr>
              <w:t>______________________</w:t>
            </w:r>
            <w:r w:rsidR="00B36A5D">
              <w:rPr>
                <w:rFonts w:ascii="Cambria" w:eastAsia="Calibri" w:hAnsi="Cambria" w:cs="Times New Roman"/>
                <w:b/>
                <w:szCs w:val="24"/>
              </w:rPr>
              <w:t>___</w:t>
            </w:r>
            <w:r>
              <w:rPr>
                <w:rFonts w:ascii="Cambria" w:eastAsia="Calibri" w:hAnsi="Cambria" w:cs="Times New Roman"/>
                <w:b/>
                <w:szCs w:val="24"/>
              </w:rPr>
              <w:t>___</w:t>
            </w:r>
          </w:p>
          <w:p w:rsidR="00836B8C" w:rsidRPr="00434D15" w:rsidRDefault="00BA4958" w:rsidP="00434D15">
            <w:pPr>
              <w:spacing w:line="276" w:lineRule="auto"/>
              <w:ind w:left="-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24"/>
              </w:rPr>
              <w:t>_</w:t>
            </w:r>
            <w:r w:rsidR="002432BC">
              <w:rPr>
                <w:rFonts w:asciiTheme="majorHAnsi" w:hAnsiTheme="majorHAnsi"/>
                <w:b/>
                <w:szCs w:val="24"/>
              </w:rPr>
              <w:t>__________________________</w:t>
            </w:r>
            <w:r w:rsidR="00B36A5D">
              <w:rPr>
                <w:rFonts w:asciiTheme="majorHAnsi" w:hAnsiTheme="majorHAnsi"/>
                <w:b/>
                <w:szCs w:val="24"/>
              </w:rPr>
              <w:t>_______________</w:t>
            </w:r>
            <w:r w:rsidR="002432BC">
              <w:rPr>
                <w:rFonts w:asciiTheme="majorHAnsi" w:hAnsiTheme="majorHAnsi"/>
                <w:b/>
                <w:szCs w:val="24"/>
              </w:rPr>
              <w:t>_____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="002432BC">
              <w:rPr>
                <w:rFonts w:asciiTheme="majorHAnsi" w:hAnsiTheme="majorHAnsi"/>
                <w:b/>
                <w:szCs w:val="24"/>
              </w:rPr>
              <w:t>__</w:t>
            </w:r>
            <w:r w:rsidR="00C51A52">
              <w:rPr>
                <w:rFonts w:asciiTheme="majorHAnsi" w:hAnsiTheme="majorHAnsi"/>
                <w:b/>
                <w:szCs w:val="24"/>
              </w:rPr>
              <w:t>_______________________</w:t>
            </w:r>
            <w:r w:rsidR="002432BC">
              <w:rPr>
                <w:rFonts w:asciiTheme="majorHAnsi" w:hAnsiTheme="majorHAnsi"/>
                <w:b/>
                <w:szCs w:val="24"/>
              </w:rPr>
              <w:t>___</w:t>
            </w:r>
            <w:r w:rsidR="00CD50AA" w:rsidRPr="00CD50AA">
              <w:rPr>
                <w:rFonts w:ascii="Cambria" w:eastAsia="Calibri" w:hAnsi="Cambria" w:cs="Times New Roman"/>
                <w:b/>
                <w:szCs w:val="24"/>
              </w:rPr>
              <w:t xml:space="preserve"> </w:t>
            </w:r>
            <w:r w:rsidR="00421996" w:rsidRPr="00CD50AA">
              <w:rPr>
                <w:rFonts w:asciiTheme="majorHAnsi" w:hAnsiTheme="majorHAnsi"/>
                <w:b/>
              </w:rPr>
              <w:br/>
            </w:r>
          </w:p>
        </w:tc>
      </w:tr>
    </w:tbl>
    <w:p w:rsidR="00B036FB" w:rsidRPr="006674D0" w:rsidRDefault="00FB6872" w:rsidP="00B036FB">
      <w:pPr>
        <w:spacing w:after="0" w:line="240" w:lineRule="auto"/>
        <w:jc w:val="center"/>
        <w:rPr>
          <w:rFonts w:asciiTheme="majorHAnsi" w:hAnsiTheme="majorHAnsi" w:cs="Calibri"/>
          <w:b/>
        </w:rPr>
      </w:pPr>
      <w:r w:rsidRPr="006674D0">
        <w:rPr>
          <w:rFonts w:asciiTheme="majorHAnsi" w:hAnsiTheme="majorHAnsi" w:cs="Calibri"/>
          <w:b/>
          <w:bCs/>
        </w:rPr>
        <w:t>БАЗОВАЯ СТОИМОСТЬ УСЛУГ</w:t>
      </w:r>
      <w:r w:rsidR="00B036FB" w:rsidRPr="006674D0">
        <w:rPr>
          <w:rFonts w:asciiTheme="majorHAnsi" w:hAnsiTheme="majorHAnsi" w:cs="Calibri"/>
          <w:b/>
        </w:rPr>
        <w:t xml:space="preserve"> ООО «</w:t>
      </w:r>
      <w:r w:rsidR="00E2575B">
        <w:rPr>
          <w:rFonts w:asciiTheme="majorHAnsi" w:hAnsiTheme="majorHAnsi" w:cs="Calibri"/>
          <w:b/>
        </w:rPr>
        <w:t xml:space="preserve">КОМПАНИЯ </w:t>
      </w:r>
      <w:r w:rsidR="00B036FB" w:rsidRPr="006674D0">
        <w:rPr>
          <w:rFonts w:asciiTheme="majorHAnsi" w:hAnsiTheme="majorHAnsi" w:cs="Calibri"/>
          <w:b/>
        </w:rPr>
        <w:t>НАСТОЯЩАЯ ДОСТАВКА»</w:t>
      </w:r>
    </w:p>
    <w:p w:rsidR="00FB6872" w:rsidRDefault="00FB6872" w:rsidP="00FB6872">
      <w:pPr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FB6872" w:rsidRPr="00D552FA" w:rsidRDefault="00FB6872" w:rsidP="00B036FB">
      <w:pPr>
        <w:spacing w:after="0" w:line="240" w:lineRule="auto"/>
        <w:contextualSpacing/>
        <w:jc w:val="center"/>
        <w:rPr>
          <w:rStyle w:val="40"/>
          <w:rFonts w:eastAsiaTheme="minorHAnsi"/>
          <w:b w:val="0"/>
          <w:color w:val="404040" w:themeColor="text1" w:themeTint="BF"/>
          <w:sz w:val="22"/>
          <w:szCs w:val="22"/>
        </w:rPr>
      </w:pPr>
      <w:r w:rsidRPr="00D552FA">
        <w:rPr>
          <w:rStyle w:val="40"/>
          <w:rFonts w:asciiTheme="majorHAnsi" w:eastAsiaTheme="minorHAnsi" w:hAnsiTheme="majorHAnsi" w:cs="Calibri"/>
          <w:b w:val="0"/>
          <w:color w:val="404040" w:themeColor="text1" w:themeTint="BF"/>
          <w:sz w:val="22"/>
          <w:szCs w:val="22"/>
        </w:rPr>
        <w:t>Стоимость доставки по Москве и МО (в зависимости от количества заказов в месяц):</w:t>
      </w:r>
    </w:p>
    <w:p w:rsidR="00FB6872" w:rsidRPr="00B036FB" w:rsidRDefault="00FB6872" w:rsidP="00FB6872">
      <w:pPr>
        <w:spacing w:after="0" w:line="240" w:lineRule="auto"/>
        <w:contextualSpacing/>
        <w:jc w:val="center"/>
        <w:rPr>
          <w:rStyle w:val="40"/>
          <w:rFonts w:asciiTheme="majorHAnsi" w:eastAsiaTheme="minorHAnsi" w:hAnsiTheme="majorHAnsi" w:cs="Calibri"/>
          <w:color w:val="404040" w:themeColor="text1" w:themeTint="BF"/>
          <w:sz w:val="24"/>
          <w:szCs w:val="24"/>
        </w:rPr>
      </w:pPr>
    </w:p>
    <w:tbl>
      <w:tblPr>
        <w:tblW w:w="100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699"/>
        <w:gridCol w:w="1844"/>
        <w:gridCol w:w="1843"/>
        <w:gridCol w:w="1418"/>
      </w:tblGrid>
      <w:tr w:rsidR="00FB6872" w:rsidRPr="00B036FB" w:rsidTr="00585F9A">
        <w:trPr>
          <w:trHeight w:val="300"/>
        </w:trPr>
        <w:tc>
          <w:tcPr>
            <w:tcW w:w="3276" w:type="dxa"/>
            <w:vMerge w:val="restart"/>
            <w:shd w:val="clear" w:color="auto" w:fill="FFFFFF"/>
            <w:noWrap/>
            <w:vAlign w:val="bottom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 xml:space="preserve">Вручение заказа весом </w:t>
            </w:r>
          </w:p>
        </w:tc>
        <w:tc>
          <w:tcPr>
            <w:tcW w:w="6804" w:type="dxa"/>
            <w:gridSpan w:val="4"/>
            <w:shd w:val="clear" w:color="auto" w:fill="FFFFFF"/>
            <w:noWrap/>
            <w:vAlign w:val="bottom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b/>
                <w:bCs/>
                <w:color w:val="404040" w:themeColor="text1" w:themeTint="BF"/>
                <w:sz w:val="20"/>
                <w:szCs w:val="20"/>
              </w:rPr>
              <w:t>Стоимость доставки (руб.)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vMerge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FFFFF"/>
            <w:noWrap/>
            <w:vAlign w:val="bottom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b/>
                <w:bCs/>
                <w:color w:val="404040" w:themeColor="text1" w:themeTint="BF"/>
                <w:sz w:val="20"/>
                <w:szCs w:val="20"/>
              </w:rPr>
              <w:t xml:space="preserve">в зависимости от количества заказов в месяц </w:t>
            </w:r>
          </w:p>
        </w:tc>
      </w:tr>
      <w:tr w:rsidR="00FB6872" w:rsidRPr="00B036FB" w:rsidTr="00585F9A">
        <w:trPr>
          <w:trHeight w:val="674"/>
        </w:trPr>
        <w:tc>
          <w:tcPr>
            <w:tcW w:w="3276" w:type="dxa"/>
            <w:shd w:val="clear" w:color="auto" w:fill="FFFFFF"/>
            <w:noWrap/>
            <w:vAlign w:val="bottom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Calibri"/>
                <w:bCs/>
                <w:color w:val="404040" w:themeColor="text1" w:themeTint="BF"/>
                <w:sz w:val="20"/>
                <w:szCs w:val="20"/>
              </w:rPr>
              <w:t>до 500 заказов</w:t>
            </w:r>
          </w:p>
        </w:tc>
        <w:tc>
          <w:tcPr>
            <w:tcW w:w="1844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Calibri"/>
                <w:bCs/>
                <w:color w:val="404040" w:themeColor="text1" w:themeTint="BF"/>
                <w:sz w:val="20"/>
                <w:szCs w:val="20"/>
              </w:rPr>
              <w:t>500-1000 заказов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Calibri"/>
                <w:bCs/>
                <w:color w:val="404040" w:themeColor="text1" w:themeTint="BF"/>
                <w:sz w:val="20"/>
                <w:szCs w:val="20"/>
              </w:rPr>
              <w:t>от 1000 заказов</w:t>
            </w:r>
          </w:p>
        </w:tc>
        <w:tc>
          <w:tcPr>
            <w:tcW w:w="1418" w:type="dxa"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 w:cs="Arial CYR"/>
                <w:bCs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Arial CYR"/>
                <w:bCs/>
                <w:color w:val="404040" w:themeColor="text1" w:themeTint="BF"/>
                <w:sz w:val="20"/>
                <w:szCs w:val="20"/>
              </w:rPr>
              <w:t>Доставка в выходные и праздники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До 1 кг</w:t>
            </w:r>
          </w:p>
        </w:tc>
        <w:tc>
          <w:tcPr>
            <w:tcW w:w="1699" w:type="dxa"/>
            <w:vAlign w:val="center"/>
            <w:hideMark/>
          </w:tcPr>
          <w:p w:rsidR="00FB6872" w:rsidRPr="00B036FB" w:rsidRDefault="00E2575B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21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844" w:type="dxa"/>
            <w:vAlign w:val="center"/>
            <w:hideMark/>
          </w:tcPr>
          <w:p w:rsidR="00FB6872" w:rsidRPr="00B036FB" w:rsidRDefault="00E2575B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center"/>
            <w:hideMark/>
          </w:tcPr>
          <w:p w:rsidR="00FB6872" w:rsidRPr="00B036FB" w:rsidRDefault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4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1 до 5 кг</w:t>
            </w:r>
          </w:p>
        </w:tc>
        <w:tc>
          <w:tcPr>
            <w:tcW w:w="1699" w:type="dxa"/>
            <w:vAlign w:val="center"/>
            <w:hideMark/>
          </w:tcPr>
          <w:p w:rsidR="00FB6872" w:rsidRPr="00B036FB" w:rsidRDefault="00E2575B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255</w:t>
            </w:r>
          </w:p>
        </w:tc>
        <w:tc>
          <w:tcPr>
            <w:tcW w:w="1844" w:type="dxa"/>
            <w:vAlign w:val="center"/>
            <w:hideMark/>
          </w:tcPr>
          <w:p w:rsidR="00FB6872" w:rsidRPr="00B036FB" w:rsidRDefault="00E2575B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24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B6872" w:rsidRPr="00B036FB" w:rsidRDefault="00E2575B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22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FB6872" w:rsidRPr="00757A2F" w:rsidRDefault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  <w:t>480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5 до 10 кг</w:t>
            </w:r>
          </w:p>
        </w:tc>
        <w:tc>
          <w:tcPr>
            <w:tcW w:w="1699" w:type="dxa"/>
            <w:vAlign w:val="center"/>
            <w:hideMark/>
          </w:tcPr>
          <w:p w:rsidR="00FB6872" w:rsidRPr="00B036FB" w:rsidRDefault="00E2575B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320</w:t>
            </w:r>
          </w:p>
        </w:tc>
        <w:tc>
          <w:tcPr>
            <w:tcW w:w="1844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28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FB6872" w:rsidRPr="00757A2F" w:rsidRDefault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  <w:t>600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10 до 15 кг</w:t>
            </w:r>
          </w:p>
        </w:tc>
        <w:tc>
          <w:tcPr>
            <w:tcW w:w="1699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425</w:t>
            </w:r>
          </w:p>
        </w:tc>
        <w:tc>
          <w:tcPr>
            <w:tcW w:w="1844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350</w:t>
            </w:r>
          </w:p>
        </w:tc>
        <w:tc>
          <w:tcPr>
            <w:tcW w:w="1418" w:type="dxa"/>
            <w:vAlign w:val="center"/>
            <w:hideMark/>
          </w:tcPr>
          <w:p w:rsidR="00FB6872" w:rsidRPr="00B036FB" w:rsidRDefault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8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15 до 20 кг</w:t>
            </w:r>
          </w:p>
        </w:tc>
        <w:tc>
          <w:tcPr>
            <w:tcW w:w="1699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525</w:t>
            </w:r>
          </w:p>
        </w:tc>
        <w:tc>
          <w:tcPr>
            <w:tcW w:w="1844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450</w:t>
            </w:r>
          </w:p>
        </w:tc>
        <w:tc>
          <w:tcPr>
            <w:tcW w:w="1418" w:type="dxa"/>
            <w:vAlign w:val="center"/>
            <w:hideMark/>
          </w:tcPr>
          <w:p w:rsidR="00FB6872" w:rsidRPr="00757A2F" w:rsidRDefault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  <w:t>1000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20 до 30 кг</w:t>
            </w:r>
          </w:p>
        </w:tc>
        <w:tc>
          <w:tcPr>
            <w:tcW w:w="1699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630</w:t>
            </w:r>
          </w:p>
        </w:tc>
        <w:tc>
          <w:tcPr>
            <w:tcW w:w="1844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550</w:t>
            </w:r>
          </w:p>
        </w:tc>
        <w:tc>
          <w:tcPr>
            <w:tcW w:w="1418" w:type="dxa"/>
            <w:vAlign w:val="center"/>
            <w:hideMark/>
          </w:tcPr>
          <w:p w:rsidR="00FB6872" w:rsidRPr="00B036FB" w:rsidRDefault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  <w:t>12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00</w:t>
            </w:r>
          </w:p>
        </w:tc>
      </w:tr>
      <w:tr w:rsidR="00C140C0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C140C0" w:rsidRPr="00B036FB" w:rsidRDefault="00C140C0">
            <w:pPr>
              <w:spacing w:after="0" w:line="240" w:lineRule="auto"/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30 до 50 кг</w:t>
            </w:r>
          </w:p>
        </w:tc>
        <w:tc>
          <w:tcPr>
            <w:tcW w:w="1699" w:type="dxa"/>
            <w:vAlign w:val="center"/>
          </w:tcPr>
          <w:p w:rsidR="00C140C0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750</w:t>
            </w:r>
          </w:p>
        </w:tc>
        <w:tc>
          <w:tcPr>
            <w:tcW w:w="1844" w:type="dxa"/>
            <w:vAlign w:val="center"/>
          </w:tcPr>
          <w:p w:rsidR="00C140C0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700</w:t>
            </w:r>
          </w:p>
        </w:tc>
        <w:tc>
          <w:tcPr>
            <w:tcW w:w="1843" w:type="dxa"/>
            <w:vAlign w:val="center"/>
          </w:tcPr>
          <w:p w:rsidR="00C140C0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650</w:t>
            </w:r>
          </w:p>
        </w:tc>
        <w:tc>
          <w:tcPr>
            <w:tcW w:w="1418" w:type="dxa"/>
            <w:vAlign w:val="center"/>
          </w:tcPr>
          <w:p w:rsidR="00C140C0" w:rsidRPr="00B036FB" w:rsidRDefault="00C140C0" w:rsidP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1</w:t>
            </w:r>
            <w:r w:rsidR="00757A2F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  <w:t>40</w:t>
            </w: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C140C0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5</w:t>
            </w:r>
            <w:r w:rsidR="00FB6872"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0 до 100 кг</w:t>
            </w:r>
          </w:p>
        </w:tc>
        <w:tc>
          <w:tcPr>
            <w:tcW w:w="1699" w:type="dxa"/>
            <w:vAlign w:val="center"/>
            <w:hideMark/>
          </w:tcPr>
          <w:p w:rsidR="00FB6872" w:rsidRPr="00B036FB" w:rsidRDefault="00C140C0" w:rsidP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1100</w:t>
            </w:r>
          </w:p>
        </w:tc>
        <w:tc>
          <w:tcPr>
            <w:tcW w:w="1844" w:type="dxa"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center"/>
            <w:hideMark/>
          </w:tcPr>
          <w:p w:rsidR="00FB6872" w:rsidRPr="00B036FB" w:rsidRDefault="00FB6872" w:rsidP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1</w:t>
            </w:r>
            <w:r w:rsidR="00757A2F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  <w:t>6</w:t>
            </w:r>
            <w:r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100 до 150 кг</w:t>
            </w:r>
          </w:p>
        </w:tc>
        <w:tc>
          <w:tcPr>
            <w:tcW w:w="1699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17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844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17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1500</w:t>
            </w:r>
          </w:p>
        </w:tc>
        <w:tc>
          <w:tcPr>
            <w:tcW w:w="1418" w:type="dxa"/>
            <w:vAlign w:val="center"/>
            <w:hideMark/>
          </w:tcPr>
          <w:p w:rsidR="00FB6872" w:rsidRPr="00757A2F" w:rsidRDefault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  <w:t>3400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150 до 1500 кг</w:t>
            </w:r>
          </w:p>
        </w:tc>
        <w:tc>
          <w:tcPr>
            <w:tcW w:w="1699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275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844" w:type="dxa"/>
            <w:vAlign w:val="center"/>
            <w:hideMark/>
          </w:tcPr>
          <w:p w:rsidR="00FB6872" w:rsidRPr="00B036FB" w:rsidRDefault="00C140C0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275</w:t>
            </w:r>
            <w:r w:rsidR="00FB6872"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</w:rPr>
              <w:t>2500</w:t>
            </w:r>
          </w:p>
        </w:tc>
        <w:tc>
          <w:tcPr>
            <w:tcW w:w="1418" w:type="dxa"/>
            <w:vAlign w:val="center"/>
            <w:hideMark/>
          </w:tcPr>
          <w:p w:rsidR="00FB6872" w:rsidRPr="00757A2F" w:rsidRDefault="00757A2F">
            <w:pPr>
              <w:spacing w:after="0" w:line="240" w:lineRule="auto"/>
              <w:jc w:val="center"/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 CYR"/>
                <w:color w:val="404040" w:themeColor="text1" w:themeTint="BF"/>
                <w:sz w:val="20"/>
                <w:szCs w:val="20"/>
                <w:lang w:val="en-US"/>
              </w:rPr>
              <w:t>5500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Срочная (ограничение времени)</w:t>
            </w:r>
          </w:p>
        </w:tc>
        <w:tc>
          <w:tcPr>
            <w:tcW w:w="1699" w:type="dxa"/>
            <w:shd w:val="clear" w:color="auto" w:fill="FFFFFF"/>
            <w:noWrap/>
            <w:vAlign w:val="center"/>
            <w:hideMark/>
          </w:tcPr>
          <w:p w:rsidR="00FB6872" w:rsidRPr="00B036FB" w:rsidRDefault="00DF09FF">
            <w:pPr>
              <w:spacing w:after="0" w:line="240" w:lineRule="auto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  <w:t>+25</w:t>
            </w:r>
            <w:r w:rsidR="00FB6872" w:rsidRPr="00B036FB"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FFFFFF"/>
            <w:noWrap/>
            <w:vAlign w:val="center"/>
            <w:hideMark/>
          </w:tcPr>
          <w:p w:rsidR="00FB6872" w:rsidRPr="00B036FB" w:rsidRDefault="00DF09FF">
            <w:pPr>
              <w:spacing w:after="0" w:line="240" w:lineRule="auto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  <w:t>+25</w:t>
            </w:r>
            <w:r w:rsidR="00FB6872" w:rsidRPr="00B036FB"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B6872" w:rsidRPr="00B036FB" w:rsidRDefault="00DF09FF">
            <w:pPr>
              <w:spacing w:after="0" w:line="240" w:lineRule="auto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  <w:t>+25</w:t>
            </w:r>
            <w:r w:rsidR="00FB6872" w:rsidRPr="00B036FB"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FB6872" w:rsidRPr="00B036FB" w:rsidRDefault="00DF09FF">
            <w:pPr>
              <w:spacing w:after="0" w:line="240" w:lineRule="auto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+25</w:t>
            </w:r>
            <w:r w:rsidR="00FB6872" w:rsidRPr="00B036FB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FB6872" w:rsidRPr="00B036FB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Абонентская плата, в месяц</w:t>
            </w:r>
          </w:p>
        </w:tc>
        <w:tc>
          <w:tcPr>
            <w:tcW w:w="169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  <w:t>10000</w:t>
            </w:r>
          </w:p>
        </w:tc>
        <w:tc>
          <w:tcPr>
            <w:tcW w:w="1844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Theme="majorHAnsi" w:hAnsiTheme="majorHAnsi" w:cs="Calibr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eastAsiaTheme="minorEastAsia"/>
                <w:color w:val="404040" w:themeColor="text1" w:themeTint="BF"/>
              </w:rPr>
            </w:pPr>
          </w:p>
        </w:tc>
      </w:tr>
    </w:tbl>
    <w:p w:rsidR="00FB6872" w:rsidRPr="00B036FB" w:rsidRDefault="00FB6872" w:rsidP="00FB6872">
      <w:pPr>
        <w:spacing w:after="0" w:line="240" w:lineRule="auto"/>
        <w:rPr>
          <w:rStyle w:val="40"/>
          <w:rFonts w:asciiTheme="majorHAnsi" w:eastAsiaTheme="minorHAnsi" w:hAnsiTheme="majorHAnsi" w:cs="Calibri"/>
          <w:b w:val="0"/>
          <w:color w:val="404040" w:themeColor="text1" w:themeTint="BF"/>
          <w:sz w:val="20"/>
          <w:szCs w:val="20"/>
        </w:rPr>
      </w:pP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5103"/>
      </w:tblGrid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B036FB">
            <w:pPr>
              <w:spacing w:after="0" w:line="240" w:lineRule="auto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404040" w:themeColor="text1" w:themeTint="BF"/>
                <w:sz w:val="20"/>
                <w:szCs w:val="20"/>
              </w:rPr>
              <w:t>Прочие услуги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ind w:firstLine="629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b/>
                <w:bCs/>
                <w:color w:val="404040" w:themeColor="text1" w:themeTint="BF"/>
                <w:sz w:val="20"/>
                <w:szCs w:val="20"/>
              </w:rPr>
              <w:t xml:space="preserve">Стоимость, </w:t>
            </w:r>
            <w:proofErr w:type="spellStart"/>
            <w:r w:rsidRPr="00B036FB">
              <w:rPr>
                <w:rFonts w:ascii="Cambria" w:hAnsi="Cambria" w:cs="Calibri"/>
                <w:b/>
                <w:bCs/>
                <w:color w:val="404040" w:themeColor="text1" w:themeTint="BF"/>
                <w:sz w:val="20"/>
                <w:szCs w:val="20"/>
              </w:rPr>
              <w:t>руб</w:t>
            </w:r>
            <w:proofErr w:type="spellEnd"/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757A2F" w:rsidRDefault="00FB6872" w:rsidP="00757A2F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Выдача заказа с пунктов самовывоза</w:t>
            </w:r>
            <w:r w:rsidR="00757A2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 (до </w:t>
            </w:r>
            <w:r w:rsidR="00757A2F" w:rsidRPr="00757A2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10 </w:t>
            </w:r>
            <w:r w:rsidR="00757A2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кг</w:t>
            </w:r>
            <w:r w:rsidR="00757A2F" w:rsidRPr="00757A2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C140C0" w:rsidP="00757A2F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10</w:t>
            </w:r>
            <w:r w:rsidR="00757A2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C140C0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C140C0" w:rsidRPr="00B036FB" w:rsidRDefault="00C140C0">
            <w:pPr>
              <w:spacing w:after="0" w:line="240" w:lineRule="auto"/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</w:pPr>
            <w:r w:rsidRPr="00C140C0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Выдача заказа с пунктов самовывоза</w:t>
            </w:r>
            <w:r w:rsidR="00757A2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 (10-25 кг))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140C0" w:rsidRPr="00B036FB" w:rsidRDefault="00757A2F" w:rsidP="00757A2F">
            <w:pPr>
              <w:spacing w:after="0" w:line="240" w:lineRule="auto"/>
              <w:ind w:firstLine="629"/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150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Выдача заказа с пунктов самовывоза</w:t>
            </w:r>
            <w:r w:rsidR="00757A2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 (более 25 кг)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757A2F" w:rsidP="00757A2F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200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DF09FF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DF09F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Отправление оператором экспресс-доставки*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DF09FF" w:rsidRDefault="00FB6872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DF09F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150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DF09FF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DF09F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Посещение склада 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DF09FF" w:rsidRDefault="00FB6872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DF09F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согласно договора, но не более 200 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DF09FF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DF09F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Вручение заказа внутри </w:t>
            </w:r>
            <w:proofErr w:type="spellStart"/>
            <w:r w:rsidRPr="00DF09F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СадовогоКольца</w:t>
            </w:r>
            <w:proofErr w:type="spellEnd"/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DF09FF" w:rsidRDefault="00FB6872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DF09F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+ 75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Выезд за МКАД: до 5 км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+ 100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Выезд за МКАД: до 10 км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+ 200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112BE1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Выезд за МКАД: от</w:t>
            </w:r>
            <w:r w:rsidR="00FB6872"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 10 км</w:t>
            </w: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 до 60 км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+ 30 за 1 км</w:t>
            </w:r>
          </w:p>
        </w:tc>
      </w:tr>
      <w:tr w:rsidR="006E02B4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6E02B4" w:rsidRPr="00B036FB" w:rsidRDefault="00112BE1">
            <w:pPr>
              <w:spacing w:after="0" w:line="240" w:lineRule="auto"/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Выезд за МКАД: свыше 6</w:t>
            </w: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0 км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6E02B4" w:rsidRPr="00B036FB" w:rsidRDefault="00112BE1">
            <w:pPr>
              <w:spacing w:after="0" w:line="240" w:lineRule="auto"/>
              <w:ind w:firstLine="629"/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+ 6</w:t>
            </w: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0 за 1 км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Комплектация одного заказа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+ 30 за 1 позицию</w:t>
            </w:r>
            <w:r w:rsidR="00DF09FF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Услуга "Менеджер Интернет-Магазина"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112BE1" w:rsidP="00112BE1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 6</w:t>
            </w:r>
            <w:r w:rsidR="00FB6872"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 до 125 </w:t>
            </w:r>
            <w:r w:rsidR="00FB6872"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за 1 заказ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Кассовое обслуживание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DF09FF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1,4</w:t>
            </w:r>
            <w:r w:rsidR="00FB6872"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0%</w:t>
            </w:r>
            <w:r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 но не менее 20 за 1 заказ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Приём и передача наличных по чекам Принципала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1,00%</w:t>
            </w:r>
            <w:r w:rsidR="00BB135E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, но не менее 20 за 1 заказ</w:t>
            </w:r>
          </w:p>
        </w:tc>
      </w:tr>
      <w:tr w:rsidR="00FB6872" w:rsidRPr="00B036FB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  <w:hideMark/>
          </w:tcPr>
          <w:p w:rsidR="00FB6872" w:rsidRPr="00B036FB" w:rsidRDefault="00FB6872">
            <w:pPr>
              <w:spacing w:after="0" w:line="240" w:lineRule="auto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Ответственное хранение**</w:t>
            </w:r>
          </w:p>
        </w:tc>
        <w:tc>
          <w:tcPr>
            <w:tcW w:w="5103" w:type="dxa"/>
            <w:shd w:val="clear" w:color="auto" w:fill="FFFFFF"/>
            <w:noWrap/>
            <w:vAlign w:val="center"/>
            <w:hideMark/>
          </w:tcPr>
          <w:p w:rsidR="00FB6872" w:rsidRPr="00B036FB" w:rsidRDefault="00FB6872" w:rsidP="00BB135E">
            <w:pPr>
              <w:spacing w:after="0" w:line="240" w:lineRule="auto"/>
              <w:ind w:firstLine="629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1500 за 1 </w:t>
            </w:r>
            <w:proofErr w:type="spellStart"/>
            <w:r w:rsidR="00BB135E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>паллетоместо</w:t>
            </w:r>
            <w:proofErr w:type="spellEnd"/>
            <w:r w:rsidRPr="00B036FB">
              <w:rPr>
                <w:rFonts w:ascii="Cambria" w:hAnsi="Cambria" w:cs="Calibri"/>
                <w:color w:val="404040" w:themeColor="text1" w:themeTint="BF"/>
                <w:sz w:val="20"/>
                <w:szCs w:val="20"/>
              </w:rPr>
              <w:t xml:space="preserve"> в месяц</w:t>
            </w:r>
          </w:p>
        </w:tc>
      </w:tr>
    </w:tbl>
    <w:p w:rsidR="00FB6872" w:rsidRPr="00B036FB" w:rsidRDefault="00FB6872" w:rsidP="00FB6872">
      <w:pPr>
        <w:spacing w:after="0" w:line="240" w:lineRule="auto"/>
        <w:rPr>
          <w:rFonts w:asciiTheme="majorHAnsi" w:hAnsiTheme="majorHAnsi" w:cs="Arial"/>
          <w:color w:val="404040" w:themeColor="text1" w:themeTint="BF"/>
          <w:sz w:val="20"/>
          <w:szCs w:val="20"/>
        </w:rPr>
      </w:pPr>
      <w:r w:rsidRPr="00B036FB">
        <w:rPr>
          <w:rFonts w:asciiTheme="majorHAnsi" w:hAnsiTheme="majorHAnsi" w:cs="Arial"/>
          <w:color w:val="404040" w:themeColor="text1" w:themeTint="BF"/>
          <w:sz w:val="20"/>
          <w:szCs w:val="20"/>
        </w:rPr>
        <w:t>* список операторов представлен на сайте компании</w:t>
      </w:r>
    </w:p>
    <w:p w:rsidR="00FB6872" w:rsidRPr="00B036FB" w:rsidRDefault="00FB6872" w:rsidP="00FB6872">
      <w:pPr>
        <w:spacing w:after="0" w:line="240" w:lineRule="auto"/>
        <w:rPr>
          <w:rFonts w:asciiTheme="majorHAnsi" w:hAnsiTheme="majorHAnsi" w:cs="Arial"/>
          <w:color w:val="404040" w:themeColor="text1" w:themeTint="BF"/>
          <w:sz w:val="20"/>
          <w:szCs w:val="20"/>
        </w:rPr>
      </w:pPr>
      <w:r w:rsidRPr="00B036FB">
        <w:rPr>
          <w:rFonts w:asciiTheme="majorHAnsi" w:hAnsiTheme="majorHAnsi" w:cs="Arial"/>
          <w:color w:val="404040" w:themeColor="text1" w:themeTint="BF"/>
          <w:sz w:val="20"/>
          <w:szCs w:val="20"/>
        </w:rPr>
        <w:t>** после 3-х бесплатных дней</w:t>
      </w:r>
    </w:p>
    <w:p w:rsidR="00FB6872" w:rsidRPr="00B036FB" w:rsidRDefault="00FB6872" w:rsidP="00FB6872">
      <w:pPr>
        <w:spacing w:after="0" w:line="240" w:lineRule="auto"/>
        <w:rPr>
          <w:rFonts w:asciiTheme="majorHAnsi" w:hAnsiTheme="majorHAnsi" w:cs="Arial"/>
          <w:color w:val="404040" w:themeColor="text1" w:themeTint="BF"/>
          <w:sz w:val="20"/>
          <w:szCs w:val="20"/>
        </w:rPr>
      </w:pPr>
    </w:p>
    <w:p w:rsidR="004F24CE" w:rsidRPr="00B036FB" w:rsidRDefault="00FB6872" w:rsidP="00767518">
      <w:pPr>
        <w:spacing w:after="0" w:line="240" w:lineRule="auto"/>
        <w:contextualSpacing/>
        <w:jc w:val="both"/>
        <w:rPr>
          <w:rFonts w:asciiTheme="majorHAnsi" w:hAnsiTheme="majorHAnsi"/>
          <w:color w:val="404040" w:themeColor="text1" w:themeTint="BF"/>
          <w:spacing w:val="20"/>
          <w:sz w:val="20"/>
          <w:szCs w:val="20"/>
        </w:rPr>
      </w:pPr>
      <w:r w:rsidRPr="00B036FB">
        <w:rPr>
          <w:rFonts w:asciiTheme="majorHAnsi" w:hAnsiTheme="majorHAnsi" w:cs="Arial"/>
          <w:color w:val="404040" w:themeColor="text1" w:themeTint="BF"/>
          <w:sz w:val="16"/>
          <w:szCs w:val="16"/>
        </w:rPr>
        <w:t xml:space="preserve">Обращаем ваше внимание на то, что указанная в данном предложении стоимость услуг носит исключительно информационный характер и ни при каких условиях не является публичной офертой, определяемой положениями Статьи 437 (2) Гражданского кодекса Российской Федерации. Для получения подробной информации о возможности оказания услуг и их стоимости, пожалуйста, обращайтесь к менеджерам нашей компании по </w:t>
      </w:r>
      <w:proofErr w:type="gramStart"/>
      <w:r w:rsidRPr="00B036FB">
        <w:rPr>
          <w:rFonts w:asciiTheme="majorHAnsi" w:hAnsiTheme="majorHAnsi" w:cs="Arial"/>
          <w:color w:val="404040" w:themeColor="text1" w:themeTint="BF"/>
          <w:sz w:val="16"/>
          <w:szCs w:val="16"/>
        </w:rPr>
        <w:t>телефону  +</w:t>
      </w:r>
      <w:proofErr w:type="gramEnd"/>
      <w:r w:rsidRPr="00B036FB">
        <w:rPr>
          <w:rFonts w:asciiTheme="majorHAnsi" w:hAnsiTheme="majorHAnsi" w:cs="Arial"/>
          <w:color w:val="404040" w:themeColor="text1" w:themeTint="BF"/>
          <w:sz w:val="16"/>
          <w:szCs w:val="16"/>
        </w:rPr>
        <w:t>7 (495) 255–39-29</w:t>
      </w:r>
    </w:p>
    <w:sectPr w:rsidR="004F24CE" w:rsidRPr="00B036FB" w:rsidSect="004F2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9" w:right="1133" w:bottom="426" w:left="1134" w:header="568" w:footer="12" w:gutter="0"/>
      <w:pgBorders w:offsetFrom="page">
        <w:top w:val="single" w:sz="2" w:space="24" w:color="BFBFBF" w:themeColor="background1" w:themeShade="BF"/>
        <w:left w:val="single" w:sz="2" w:space="24" w:color="BFBFBF" w:themeColor="background1" w:themeShade="BF"/>
        <w:bottom w:val="single" w:sz="2" w:space="24" w:color="BFBFBF" w:themeColor="background1" w:themeShade="BF"/>
        <w:right w:val="single" w:sz="2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09" w:rsidRDefault="00BE7509" w:rsidP="008B5EC8">
      <w:pPr>
        <w:spacing w:after="0" w:line="240" w:lineRule="auto"/>
      </w:pPr>
      <w:r>
        <w:separator/>
      </w:r>
    </w:p>
  </w:endnote>
  <w:endnote w:type="continuationSeparator" w:id="0">
    <w:p w:rsidR="00BE7509" w:rsidRDefault="00BE7509" w:rsidP="008B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2F" w:rsidRDefault="00757A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AD" w:rsidRPr="00D52FAE" w:rsidRDefault="003C2CAD" w:rsidP="003C2CAD">
    <w:pPr>
      <w:pStyle w:val="a5"/>
      <w:rPr>
        <w:rFonts w:asciiTheme="majorHAnsi" w:hAnsiTheme="majorHAnsi"/>
        <w:color w:val="404040" w:themeColor="text1" w:themeTint="BF"/>
        <w:sz w:val="20"/>
        <w:szCs w:val="20"/>
      </w:rPr>
    </w:pPr>
    <w:r w:rsidRPr="00D52FAE">
      <w:rPr>
        <w:rFonts w:asciiTheme="majorHAnsi" w:hAnsiTheme="majorHAnsi"/>
        <w:color w:val="404040" w:themeColor="text1" w:themeTint="BF"/>
        <w:sz w:val="20"/>
        <w:szCs w:val="20"/>
        <w:lang w:val="en-US"/>
      </w:rPr>
      <w:t>TRDE</w:t>
    </w:r>
    <w:r w:rsidR="00BB135E">
      <w:rPr>
        <w:rFonts w:asciiTheme="majorHAnsi" w:hAnsiTheme="majorHAnsi"/>
        <w:color w:val="404040" w:themeColor="text1" w:themeTint="BF"/>
        <w:sz w:val="20"/>
        <w:szCs w:val="20"/>
      </w:rPr>
      <w:t xml:space="preserve">, 2017 </w:t>
    </w:r>
    <w:r w:rsidRPr="00D52FAE">
      <w:rPr>
        <w:rFonts w:asciiTheme="majorHAnsi" w:hAnsiTheme="majorHAnsi"/>
        <w:color w:val="404040" w:themeColor="text1" w:themeTint="BF"/>
        <w:sz w:val="20"/>
        <w:szCs w:val="20"/>
      </w:rPr>
      <w:ptab w:relativeTo="margin" w:alignment="center" w:leader="none"/>
    </w:r>
    <w:r w:rsidR="00D0322D">
      <w:rPr>
        <w:rFonts w:asciiTheme="majorHAnsi" w:hAnsiTheme="majorHAnsi"/>
        <w:color w:val="404040" w:themeColor="text1" w:themeTint="BF"/>
        <w:sz w:val="20"/>
        <w:szCs w:val="20"/>
      </w:rPr>
      <w:t xml:space="preserve">Коммерческое предложение </w:t>
    </w:r>
    <w:r>
      <w:rPr>
        <w:rFonts w:asciiTheme="majorHAnsi" w:hAnsiTheme="majorHAnsi"/>
        <w:color w:val="404040" w:themeColor="text1" w:themeTint="BF"/>
        <w:sz w:val="20"/>
        <w:szCs w:val="20"/>
      </w:rPr>
      <w:t>в.1</w:t>
    </w:r>
    <w:r w:rsidR="00D0322D">
      <w:rPr>
        <w:rFonts w:asciiTheme="majorHAnsi" w:hAnsiTheme="majorHAnsi"/>
        <w:color w:val="404040" w:themeColor="text1" w:themeTint="BF"/>
        <w:sz w:val="20"/>
        <w:szCs w:val="20"/>
      </w:rPr>
      <w:t>.2</w:t>
    </w:r>
    <w:r w:rsidRPr="00D52FAE">
      <w:rPr>
        <w:rFonts w:asciiTheme="majorHAnsi" w:hAnsiTheme="majorHAnsi"/>
        <w:color w:val="404040" w:themeColor="text1" w:themeTint="BF"/>
        <w:sz w:val="20"/>
        <w:szCs w:val="20"/>
      </w:rPr>
      <w:ptab w:relativeTo="margin" w:alignment="right" w:leader="none"/>
    </w:r>
    <w:r w:rsidRPr="00D52FAE">
      <w:rPr>
        <w:rFonts w:asciiTheme="majorHAnsi" w:hAnsiTheme="majorHAnsi"/>
        <w:color w:val="404040" w:themeColor="text1" w:themeTint="BF"/>
        <w:sz w:val="20"/>
        <w:szCs w:val="20"/>
      </w:rPr>
      <w:t>Стр.</w:t>
    </w:r>
    <w:r w:rsidR="00F56844">
      <w:rPr>
        <w:rFonts w:asciiTheme="majorHAnsi" w:hAnsiTheme="majorHAnsi"/>
        <w:color w:val="404040" w:themeColor="text1" w:themeTint="BF"/>
        <w:sz w:val="20"/>
        <w:szCs w:val="20"/>
      </w:rPr>
      <w:fldChar w:fldCharType="begin"/>
    </w:r>
    <w:r>
      <w:rPr>
        <w:rFonts w:asciiTheme="majorHAnsi" w:hAnsiTheme="majorHAnsi"/>
        <w:color w:val="404040" w:themeColor="text1" w:themeTint="BF"/>
        <w:sz w:val="20"/>
        <w:szCs w:val="20"/>
      </w:rPr>
      <w:instrText xml:space="preserve"> PAGE   \* MERGEFORMAT </w:instrText>
    </w:r>
    <w:r w:rsidR="00F56844">
      <w:rPr>
        <w:rFonts w:asciiTheme="majorHAnsi" w:hAnsiTheme="majorHAnsi"/>
        <w:color w:val="404040" w:themeColor="text1" w:themeTint="BF"/>
        <w:sz w:val="20"/>
        <w:szCs w:val="20"/>
      </w:rPr>
      <w:fldChar w:fldCharType="separate"/>
    </w:r>
    <w:r w:rsidR="00757A2F">
      <w:rPr>
        <w:rFonts w:asciiTheme="majorHAnsi" w:hAnsiTheme="majorHAnsi"/>
        <w:noProof/>
        <w:color w:val="404040" w:themeColor="text1" w:themeTint="BF"/>
        <w:sz w:val="20"/>
        <w:szCs w:val="20"/>
      </w:rPr>
      <w:t>1</w:t>
    </w:r>
    <w:r w:rsidR="00F56844">
      <w:rPr>
        <w:rFonts w:asciiTheme="majorHAnsi" w:hAnsiTheme="majorHAnsi"/>
        <w:color w:val="404040" w:themeColor="text1" w:themeTint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2F" w:rsidRDefault="00757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09" w:rsidRDefault="00BE7509" w:rsidP="008B5EC8">
      <w:pPr>
        <w:spacing w:after="0" w:line="240" w:lineRule="auto"/>
      </w:pPr>
      <w:r>
        <w:separator/>
      </w:r>
    </w:p>
  </w:footnote>
  <w:footnote w:type="continuationSeparator" w:id="0">
    <w:p w:rsidR="00BE7509" w:rsidRDefault="00BE7509" w:rsidP="008B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D6" w:rsidRDefault="00BE75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772039" o:spid="_x0000_s2056" type="#_x0000_t75" style="position:absolute;margin-left:0;margin-top:0;width:465.5pt;height:430.75pt;z-index:-251657216;mso-position-horizontal:center;mso-position-horizontal-relative:margin;mso-position-vertical:center;mso-position-vertical-relative:margin" o:allowincell="f">
          <v:imagedata r:id="rId1" o:title="JITS_logo_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05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6804"/>
    </w:tblGrid>
    <w:tr w:rsidR="008B5EC8" w:rsidRPr="004550B7" w:rsidTr="00B36A5D">
      <w:trPr>
        <w:trHeight w:val="1420"/>
      </w:trPr>
      <w:tc>
        <w:tcPr>
          <w:tcW w:w="4253" w:type="dxa"/>
        </w:tcPr>
        <w:p w:rsidR="000F79D6" w:rsidRDefault="00431D04" w:rsidP="00431D04">
          <w:pPr>
            <w:pStyle w:val="a3"/>
            <w:tabs>
              <w:tab w:val="clear" w:pos="9355"/>
              <w:tab w:val="right" w:pos="8789"/>
            </w:tabs>
          </w:pPr>
          <w:r>
            <w:rPr>
              <w:noProof/>
              <w:lang w:eastAsia="ru-RU"/>
            </w:rPr>
            <w:drawing>
              <wp:inline distT="0" distB="0" distL="0" distR="0">
                <wp:extent cx="2639568" cy="1041934"/>
                <wp:effectExtent l="19050" t="0" r="8382" b="0"/>
                <wp:docPr id="3" name="Рисунок 2" descr="JITS_logo_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ITS_logo_1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568" cy="1041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A577A7" w:rsidRPr="003D731C" w:rsidRDefault="00F15573" w:rsidP="004550B7">
          <w:pPr>
            <w:ind w:left="34" w:hanging="1"/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</w:pPr>
          <w:r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ООО «</w:t>
          </w:r>
          <w:r w:rsidR="00E2575B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К</w:t>
          </w:r>
          <w:r w:rsidR="00757A2F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омпания</w:t>
          </w:r>
          <w:r w:rsidR="00E2575B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 </w:t>
          </w:r>
          <w:r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Н</w:t>
          </w:r>
          <w:r w:rsidR="00757A2F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астоящая</w:t>
          </w:r>
          <w:r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 Д</w:t>
          </w:r>
          <w:r w:rsidR="00757A2F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оставка</w:t>
          </w:r>
          <w:r w:rsidR="00A577A7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»</w:t>
          </w:r>
        </w:p>
        <w:p w:rsidR="00A577A7" w:rsidRPr="003D731C" w:rsidRDefault="00F15573" w:rsidP="004550B7">
          <w:pPr>
            <w:ind w:left="34" w:hanging="1"/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</w:pPr>
          <w:r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ИНН </w:t>
          </w:r>
          <w:r w:rsidR="00757A2F" w:rsidRPr="00757A2F"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  <w:t>9717051171</w:t>
          </w:r>
          <w:r w:rsidRPr="003D731C"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  <w:t xml:space="preserve"> </w:t>
          </w:r>
          <w:r w:rsidR="00751F40" w:rsidRPr="003D731C"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  <w:t xml:space="preserve">  </w:t>
          </w:r>
          <w:r w:rsidR="00751F40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КПП</w:t>
          </w:r>
          <w:r w:rsidR="00A577A7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 </w:t>
          </w:r>
          <w:r w:rsidR="00757A2F"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  <w:t>7717</w:t>
          </w:r>
          <w:r w:rsidRPr="003D731C"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  <w:t>01001</w:t>
          </w:r>
          <w:r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 </w:t>
          </w:r>
          <w:r w:rsidR="00751F40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  </w:t>
          </w:r>
          <w:r w:rsidR="00A577A7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БИК</w:t>
          </w:r>
          <w:r w:rsidRPr="003D731C"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  <w:t xml:space="preserve"> 044525593 </w:t>
          </w:r>
        </w:p>
        <w:p w:rsidR="000224DE" w:rsidRPr="000224DE" w:rsidRDefault="00F15573" w:rsidP="004550B7">
          <w:pPr>
            <w:ind w:left="34" w:hanging="1"/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</w:pPr>
          <w:r w:rsidRPr="003D731C"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  <w:t xml:space="preserve">Юр. </w:t>
          </w:r>
          <w:r w:rsidR="00543E54" w:rsidRPr="003D731C"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  <w:t>а</w:t>
          </w:r>
          <w:r w:rsidRPr="003D731C">
            <w:rPr>
              <w:rFonts w:asciiTheme="majorHAnsi" w:hAnsiTheme="majorHAnsi" w:cs="Arial"/>
              <w:color w:val="404040" w:themeColor="text1" w:themeTint="BF"/>
              <w:spacing w:val="20"/>
              <w:sz w:val="20"/>
              <w:szCs w:val="20"/>
            </w:rPr>
            <w:t>дрес:</w:t>
          </w:r>
          <w:r w:rsidRPr="003D731C">
            <w:rPr>
              <w:rFonts w:asciiTheme="majorHAnsi" w:hAnsiTheme="majorHAnsi" w:cs="Arial"/>
              <w:color w:val="404040" w:themeColor="text1" w:themeTint="BF"/>
              <w:sz w:val="20"/>
              <w:szCs w:val="20"/>
            </w:rPr>
            <w:t xml:space="preserve"> </w:t>
          </w:r>
          <w:r w:rsidR="000224DE" w:rsidRPr="000224DE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>129323, г.</w:t>
          </w:r>
          <w:r w:rsidR="00757A2F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 xml:space="preserve"> </w:t>
          </w:r>
          <w:r w:rsidR="000224DE" w:rsidRPr="000224DE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>Москва, ул. Сельскохозяйственная, д.34 А, стр. 2, ком. 3</w:t>
          </w:r>
          <w:bookmarkStart w:id="0" w:name="_GoBack"/>
          <w:bookmarkEnd w:id="0"/>
        </w:p>
        <w:p w:rsidR="00F15573" w:rsidRPr="003D731C" w:rsidRDefault="00543E54" w:rsidP="004550B7">
          <w:pPr>
            <w:ind w:left="34" w:hanging="1"/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</w:pPr>
          <w:r w:rsidRPr="003D731C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>Факт.</w:t>
          </w:r>
          <w:r w:rsidR="004550B7" w:rsidRPr="003D731C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 xml:space="preserve"> </w:t>
          </w:r>
          <w:proofErr w:type="gramStart"/>
          <w:r w:rsidRPr="003D731C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>а</w:t>
          </w:r>
          <w:r w:rsidR="00F15573" w:rsidRPr="003D731C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 xml:space="preserve">дрес: </w:t>
          </w:r>
          <w:r w:rsidR="004550B7" w:rsidRPr="003D731C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 xml:space="preserve"> </w:t>
          </w:r>
          <w:r w:rsidR="00E2575B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>12934</w:t>
          </w:r>
          <w:r w:rsidR="00F15573" w:rsidRPr="003D731C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>3</w:t>
          </w:r>
          <w:proofErr w:type="gramEnd"/>
          <w:r w:rsidR="00F15573" w:rsidRPr="003D731C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 xml:space="preserve">, </w:t>
          </w:r>
          <w:r w:rsidRPr="003D731C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>г.</w:t>
          </w:r>
          <w:r w:rsidR="00E2575B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 xml:space="preserve"> </w:t>
          </w:r>
          <w:r w:rsidR="00F15573" w:rsidRPr="003D731C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 xml:space="preserve">Москва, </w:t>
          </w:r>
          <w:r w:rsidR="00E2575B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>пр. Серебрякова, д. 2, корп. 1</w:t>
          </w:r>
          <w:r w:rsidR="00757A2F">
            <w:rPr>
              <w:rFonts w:asciiTheme="majorHAnsi" w:hAnsiTheme="majorHAnsi" w:cs="Tahoma"/>
              <w:color w:val="404040" w:themeColor="text1" w:themeTint="BF"/>
              <w:sz w:val="20"/>
              <w:szCs w:val="20"/>
            </w:rPr>
            <w:t>а</w:t>
          </w:r>
        </w:p>
        <w:p w:rsidR="00A577A7" w:rsidRPr="003D731C" w:rsidRDefault="004550B7" w:rsidP="004550B7">
          <w:pPr>
            <w:ind w:left="34" w:hanging="1"/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</w:pPr>
          <w:proofErr w:type="gramStart"/>
          <w:r w:rsidRPr="003D731C">
            <w:rPr>
              <w:rFonts w:asciiTheme="majorHAnsi" w:hAnsiTheme="majorHAnsi" w:cs="Tahoma"/>
              <w:color w:val="404040" w:themeColor="text1" w:themeTint="BF"/>
              <w:spacing w:val="22"/>
              <w:sz w:val="20"/>
              <w:szCs w:val="20"/>
            </w:rPr>
            <w:t>Телефон</w:t>
          </w:r>
          <w:r w:rsidR="00A577A7" w:rsidRPr="003D731C">
            <w:rPr>
              <w:rFonts w:asciiTheme="majorHAnsi" w:hAnsiTheme="majorHAnsi" w:cs="Tahoma"/>
              <w:color w:val="404040" w:themeColor="text1" w:themeTint="BF"/>
              <w:spacing w:val="22"/>
              <w:sz w:val="20"/>
              <w:szCs w:val="20"/>
            </w:rPr>
            <w:t>:</w:t>
          </w:r>
          <w:r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  </w:t>
          </w:r>
          <w:r w:rsidR="00A577A7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 </w:t>
          </w:r>
          <w:proofErr w:type="gramEnd"/>
          <w:r w:rsidR="00A577A7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+7 (495) </w:t>
          </w:r>
          <w:r w:rsidR="00F15573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255</w:t>
          </w:r>
          <w:r w:rsidR="00751F40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-</w:t>
          </w:r>
          <w:r w:rsidR="00F15573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39</w:t>
          </w:r>
          <w:r w:rsidR="00751F40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-</w:t>
          </w:r>
          <w:r w:rsidR="00F15573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29 </w:t>
          </w:r>
        </w:p>
        <w:p w:rsidR="000F79D6" w:rsidRPr="004550B7" w:rsidRDefault="00AE19EB" w:rsidP="004550B7">
          <w:pPr>
            <w:pStyle w:val="a3"/>
            <w:tabs>
              <w:tab w:val="clear" w:pos="4677"/>
            </w:tabs>
            <w:ind w:left="34" w:hanging="1"/>
            <w:rPr>
              <w:color w:val="404040" w:themeColor="text1" w:themeTint="BF"/>
              <w:spacing w:val="20"/>
            </w:rPr>
          </w:pPr>
          <w:r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Эл. </w:t>
          </w:r>
          <w:proofErr w:type="gramStart"/>
          <w:r w:rsidR="004550B7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почта</w:t>
          </w:r>
          <w:r w:rsidR="008B5EC8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>:</w:t>
          </w:r>
          <w:r w:rsidR="004550B7" w:rsidRPr="003D731C">
            <w:rPr>
              <w:rFonts w:asciiTheme="majorHAnsi" w:hAnsiTheme="majorHAnsi" w:cs="Tahoma"/>
              <w:color w:val="404040" w:themeColor="text1" w:themeTint="BF"/>
              <w:spacing w:val="20"/>
              <w:sz w:val="20"/>
              <w:szCs w:val="20"/>
            </w:rPr>
            <w:t xml:space="preserve">  </w:t>
          </w:r>
          <w:hyperlink r:id="rId2" w:history="1">
            <w:r w:rsidR="00F15573" w:rsidRPr="003D731C">
              <w:rPr>
                <w:rStyle w:val="aa"/>
                <w:rFonts w:asciiTheme="majorHAnsi" w:hAnsiTheme="majorHAnsi" w:cs="Arial"/>
                <w:color w:val="404040" w:themeColor="text1" w:themeTint="BF"/>
                <w:spacing w:val="30"/>
                <w:sz w:val="20"/>
                <w:szCs w:val="20"/>
                <w:u w:val="none"/>
                <w:lang w:val="en-US"/>
              </w:rPr>
              <w:t>info</w:t>
            </w:r>
            <w:r w:rsidR="00F15573" w:rsidRPr="003D731C">
              <w:rPr>
                <w:rStyle w:val="aa"/>
                <w:rFonts w:asciiTheme="majorHAnsi" w:hAnsiTheme="majorHAnsi" w:cs="Arial"/>
                <w:color w:val="404040" w:themeColor="text1" w:themeTint="BF"/>
                <w:spacing w:val="30"/>
                <w:sz w:val="20"/>
                <w:szCs w:val="20"/>
                <w:u w:val="none"/>
              </w:rPr>
              <w:t>@</w:t>
            </w:r>
            <w:proofErr w:type="spellStart"/>
            <w:r w:rsidR="00F15573" w:rsidRPr="003D731C">
              <w:rPr>
                <w:rStyle w:val="aa"/>
                <w:rFonts w:asciiTheme="majorHAnsi" w:hAnsiTheme="majorHAnsi" w:cs="Arial"/>
                <w:color w:val="404040" w:themeColor="text1" w:themeTint="BF"/>
                <w:spacing w:val="30"/>
                <w:sz w:val="20"/>
                <w:szCs w:val="20"/>
                <w:u w:val="none"/>
                <w:lang w:val="en-US"/>
              </w:rPr>
              <w:t>trde</w:t>
            </w:r>
            <w:proofErr w:type="spellEnd"/>
            <w:r w:rsidR="00F15573" w:rsidRPr="003D731C">
              <w:rPr>
                <w:rStyle w:val="aa"/>
                <w:rFonts w:asciiTheme="majorHAnsi" w:hAnsiTheme="majorHAnsi" w:cs="Arial"/>
                <w:color w:val="404040" w:themeColor="text1" w:themeTint="BF"/>
                <w:spacing w:val="30"/>
                <w:sz w:val="20"/>
                <w:szCs w:val="20"/>
                <w:u w:val="none"/>
              </w:rPr>
              <w:t>.</w:t>
            </w:r>
            <w:proofErr w:type="spellStart"/>
            <w:r w:rsidR="00F15573" w:rsidRPr="003D731C">
              <w:rPr>
                <w:rStyle w:val="aa"/>
                <w:rFonts w:asciiTheme="majorHAnsi" w:hAnsiTheme="majorHAnsi" w:cs="Arial"/>
                <w:color w:val="404040" w:themeColor="text1" w:themeTint="BF"/>
                <w:spacing w:val="30"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proofErr w:type="gramEnd"/>
          </w:hyperlink>
        </w:p>
      </w:tc>
    </w:tr>
  </w:tbl>
  <w:p w:rsidR="008B5EC8" w:rsidRPr="004550B7" w:rsidRDefault="00BE7509" w:rsidP="00543E5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772040" o:spid="_x0000_s2058" type="#_x0000_t75" style="position:absolute;margin-left:0;margin-top:0;width:465.5pt;height:430.75pt;z-index:-251656192;mso-position-horizontal:center;mso-position-horizontal-relative:margin;mso-position-vertical:center;mso-position-vertical-relative:margin" o:allowincell="f">
          <v:imagedata r:id="rId3" o:title="JITS_logo_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D6" w:rsidRDefault="00BE75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772038" o:spid="_x0000_s2055" type="#_x0000_t75" style="position:absolute;margin-left:0;margin-top:0;width:465.5pt;height:430.75pt;z-index:-251658240;mso-position-horizontal:center;mso-position-horizontal-relative:margin;mso-position-vertical:center;mso-position-vertical-relative:margin" o:allowincell="f">
          <v:imagedata r:id="rId1" o:title="JITS_logo_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0203"/>
    <w:multiLevelType w:val="hybridMultilevel"/>
    <w:tmpl w:val="F45622BA"/>
    <w:lvl w:ilvl="0" w:tplc="B9D6C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71270"/>
    <w:multiLevelType w:val="multilevel"/>
    <w:tmpl w:val="119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E7696"/>
    <w:multiLevelType w:val="hybridMultilevel"/>
    <w:tmpl w:val="155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596"/>
    <w:multiLevelType w:val="hybridMultilevel"/>
    <w:tmpl w:val="72C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2911"/>
    <w:multiLevelType w:val="hybridMultilevel"/>
    <w:tmpl w:val="660EBC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8"/>
    <w:rsid w:val="00004E80"/>
    <w:rsid w:val="00016386"/>
    <w:rsid w:val="000204C4"/>
    <w:rsid w:val="000224DE"/>
    <w:rsid w:val="00022C3D"/>
    <w:rsid w:val="00023021"/>
    <w:rsid w:val="00036F39"/>
    <w:rsid w:val="00041BCF"/>
    <w:rsid w:val="00045AD5"/>
    <w:rsid w:val="000542C0"/>
    <w:rsid w:val="00064C63"/>
    <w:rsid w:val="00077346"/>
    <w:rsid w:val="000873C0"/>
    <w:rsid w:val="000B3727"/>
    <w:rsid w:val="000D2992"/>
    <w:rsid w:val="000E490D"/>
    <w:rsid w:val="000F1C88"/>
    <w:rsid w:val="000F79D6"/>
    <w:rsid w:val="00102C75"/>
    <w:rsid w:val="001049A0"/>
    <w:rsid w:val="00111F59"/>
    <w:rsid w:val="00112BE1"/>
    <w:rsid w:val="0011723C"/>
    <w:rsid w:val="001404CC"/>
    <w:rsid w:val="00150D08"/>
    <w:rsid w:val="001710F8"/>
    <w:rsid w:val="001A0EFA"/>
    <w:rsid w:val="001B772F"/>
    <w:rsid w:val="001C278D"/>
    <w:rsid w:val="001D33BB"/>
    <w:rsid w:val="001F0EDD"/>
    <w:rsid w:val="001F2768"/>
    <w:rsid w:val="00211D30"/>
    <w:rsid w:val="00242852"/>
    <w:rsid w:val="002432BC"/>
    <w:rsid w:val="002633BC"/>
    <w:rsid w:val="002725FE"/>
    <w:rsid w:val="002809B4"/>
    <w:rsid w:val="002A1E27"/>
    <w:rsid w:val="002B2DFF"/>
    <w:rsid w:val="002B482B"/>
    <w:rsid w:val="002D20DA"/>
    <w:rsid w:val="002E1B1D"/>
    <w:rsid w:val="00312F78"/>
    <w:rsid w:val="003139F9"/>
    <w:rsid w:val="00315F97"/>
    <w:rsid w:val="00321D9F"/>
    <w:rsid w:val="00337BE6"/>
    <w:rsid w:val="00361197"/>
    <w:rsid w:val="00395FB4"/>
    <w:rsid w:val="003B0DFE"/>
    <w:rsid w:val="003B2B0B"/>
    <w:rsid w:val="003B4FE1"/>
    <w:rsid w:val="003C2CAD"/>
    <w:rsid w:val="003D731C"/>
    <w:rsid w:val="003F0061"/>
    <w:rsid w:val="003F20CD"/>
    <w:rsid w:val="004020D1"/>
    <w:rsid w:val="00405346"/>
    <w:rsid w:val="004173CA"/>
    <w:rsid w:val="004216A9"/>
    <w:rsid w:val="00421996"/>
    <w:rsid w:val="00430B7F"/>
    <w:rsid w:val="00431D04"/>
    <w:rsid w:val="00434D15"/>
    <w:rsid w:val="0045106C"/>
    <w:rsid w:val="004550B7"/>
    <w:rsid w:val="004813F5"/>
    <w:rsid w:val="00494143"/>
    <w:rsid w:val="004A7907"/>
    <w:rsid w:val="004B1041"/>
    <w:rsid w:val="004D5C08"/>
    <w:rsid w:val="004E4F0C"/>
    <w:rsid w:val="004F24CE"/>
    <w:rsid w:val="004F2AB6"/>
    <w:rsid w:val="00514344"/>
    <w:rsid w:val="00514C66"/>
    <w:rsid w:val="00525913"/>
    <w:rsid w:val="00532F0B"/>
    <w:rsid w:val="00536AF7"/>
    <w:rsid w:val="00540C4B"/>
    <w:rsid w:val="00543E54"/>
    <w:rsid w:val="00550297"/>
    <w:rsid w:val="00561AEC"/>
    <w:rsid w:val="00585F9A"/>
    <w:rsid w:val="0059573C"/>
    <w:rsid w:val="005B02B0"/>
    <w:rsid w:val="005B5923"/>
    <w:rsid w:val="005C3929"/>
    <w:rsid w:val="005C5E18"/>
    <w:rsid w:val="005E151D"/>
    <w:rsid w:val="00604CED"/>
    <w:rsid w:val="00635914"/>
    <w:rsid w:val="00666487"/>
    <w:rsid w:val="006674D0"/>
    <w:rsid w:val="00671078"/>
    <w:rsid w:val="0067127A"/>
    <w:rsid w:val="00677317"/>
    <w:rsid w:val="006909F5"/>
    <w:rsid w:val="006A1200"/>
    <w:rsid w:val="006A2717"/>
    <w:rsid w:val="006B3D5C"/>
    <w:rsid w:val="006B7CE4"/>
    <w:rsid w:val="006C34E2"/>
    <w:rsid w:val="006C367D"/>
    <w:rsid w:val="006E02B4"/>
    <w:rsid w:val="006E5F28"/>
    <w:rsid w:val="00704FE5"/>
    <w:rsid w:val="00725329"/>
    <w:rsid w:val="007324C6"/>
    <w:rsid w:val="00743336"/>
    <w:rsid w:val="00751F40"/>
    <w:rsid w:val="00757A2F"/>
    <w:rsid w:val="00767518"/>
    <w:rsid w:val="0079046A"/>
    <w:rsid w:val="007920BA"/>
    <w:rsid w:val="00795621"/>
    <w:rsid w:val="007B1416"/>
    <w:rsid w:val="007D3A4D"/>
    <w:rsid w:val="007D68ED"/>
    <w:rsid w:val="007D6C51"/>
    <w:rsid w:val="007E315E"/>
    <w:rsid w:val="0081785D"/>
    <w:rsid w:val="008205B5"/>
    <w:rsid w:val="0082340D"/>
    <w:rsid w:val="00825B37"/>
    <w:rsid w:val="00830717"/>
    <w:rsid w:val="00834AF7"/>
    <w:rsid w:val="00836B8C"/>
    <w:rsid w:val="00842821"/>
    <w:rsid w:val="00871C3F"/>
    <w:rsid w:val="00874CA3"/>
    <w:rsid w:val="00892FAE"/>
    <w:rsid w:val="008954B2"/>
    <w:rsid w:val="008B317B"/>
    <w:rsid w:val="008B4D96"/>
    <w:rsid w:val="008B5CAA"/>
    <w:rsid w:val="008B5EC8"/>
    <w:rsid w:val="008E6341"/>
    <w:rsid w:val="00900D4E"/>
    <w:rsid w:val="00902675"/>
    <w:rsid w:val="0091178C"/>
    <w:rsid w:val="00925ACB"/>
    <w:rsid w:val="00926464"/>
    <w:rsid w:val="00927504"/>
    <w:rsid w:val="00933EE9"/>
    <w:rsid w:val="00943113"/>
    <w:rsid w:val="00951D23"/>
    <w:rsid w:val="009559A8"/>
    <w:rsid w:val="009626A1"/>
    <w:rsid w:val="009871BE"/>
    <w:rsid w:val="009956CC"/>
    <w:rsid w:val="009A42B7"/>
    <w:rsid w:val="009B5FB3"/>
    <w:rsid w:val="009C20B7"/>
    <w:rsid w:val="009C7056"/>
    <w:rsid w:val="009D47F2"/>
    <w:rsid w:val="009F6668"/>
    <w:rsid w:val="009F71CF"/>
    <w:rsid w:val="00A12546"/>
    <w:rsid w:val="00A26549"/>
    <w:rsid w:val="00A432C2"/>
    <w:rsid w:val="00A577A7"/>
    <w:rsid w:val="00A7401F"/>
    <w:rsid w:val="00A825A7"/>
    <w:rsid w:val="00AA4A44"/>
    <w:rsid w:val="00AB3ABC"/>
    <w:rsid w:val="00AB52CE"/>
    <w:rsid w:val="00AC792B"/>
    <w:rsid w:val="00AD7EFE"/>
    <w:rsid w:val="00AE19EB"/>
    <w:rsid w:val="00AE572E"/>
    <w:rsid w:val="00AF4CFE"/>
    <w:rsid w:val="00B036FB"/>
    <w:rsid w:val="00B15978"/>
    <w:rsid w:val="00B36A5D"/>
    <w:rsid w:val="00B47938"/>
    <w:rsid w:val="00B716D9"/>
    <w:rsid w:val="00B834B2"/>
    <w:rsid w:val="00B84D68"/>
    <w:rsid w:val="00B8662C"/>
    <w:rsid w:val="00B97DFA"/>
    <w:rsid w:val="00BA07E3"/>
    <w:rsid w:val="00BA4958"/>
    <w:rsid w:val="00BA6552"/>
    <w:rsid w:val="00BB135E"/>
    <w:rsid w:val="00BB1DFD"/>
    <w:rsid w:val="00BC017D"/>
    <w:rsid w:val="00BD459A"/>
    <w:rsid w:val="00BE533B"/>
    <w:rsid w:val="00BE5A37"/>
    <w:rsid w:val="00BE7509"/>
    <w:rsid w:val="00BF309A"/>
    <w:rsid w:val="00C140C0"/>
    <w:rsid w:val="00C377F5"/>
    <w:rsid w:val="00C45373"/>
    <w:rsid w:val="00C51A52"/>
    <w:rsid w:val="00C62C94"/>
    <w:rsid w:val="00C6567C"/>
    <w:rsid w:val="00C66945"/>
    <w:rsid w:val="00C81773"/>
    <w:rsid w:val="00CC3E2C"/>
    <w:rsid w:val="00CD4666"/>
    <w:rsid w:val="00CD50AA"/>
    <w:rsid w:val="00CE64C9"/>
    <w:rsid w:val="00CF1059"/>
    <w:rsid w:val="00CF26A3"/>
    <w:rsid w:val="00CF62E4"/>
    <w:rsid w:val="00D0322D"/>
    <w:rsid w:val="00D0780C"/>
    <w:rsid w:val="00D17A01"/>
    <w:rsid w:val="00D21D6B"/>
    <w:rsid w:val="00D5068E"/>
    <w:rsid w:val="00D552FA"/>
    <w:rsid w:val="00D74FC3"/>
    <w:rsid w:val="00D84070"/>
    <w:rsid w:val="00D857CF"/>
    <w:rsid w:val="00D9104E"/>
    <w:rsid w:val="00D97B5B"/>
    <w:rsid w:val="00DF09FF"/>
    <w:rsid w:val="00DF6BDF"/>
    <w:rsid w:val="00E11A0F"/>
    <w:rsid w:val="00E23910"/>
    <w:rsid w:val="00E2575B"/>
    <w:rsid w:val="00E92F63"/>
    <w:rsid w:val="00EA405F"/>
    <w:rsid w:val="00EA7DC7"/>
    <w:rsid w:val="00EB3CBC"/>
    <w:rsid w:val="00EB3E0E"/>
    <w:rsid w:val="00EC07C4"/>
    <w:rsid w:val="00EF079A"/>
    <w:rsid w:val="00F10646"/>
    <w:rsid w:val="00F147B8"/>
    <w:rsid w:val="00F15573"/>
    <w:rsid w:val="00F21599"/>
    <w:rsid w:val="00F26E97"/>
    <w:rsid w:val="00F27BE1"/>
    <w:rsid w:val="00F52A1C"/>
    <w:rsid w:val="00F56844"/>
    <w:rsid w:val="00F7250A"/>
    <w:rsid w:val="00F94478"/>
    <w:rsid w:val="00F95A3F"/>
    <w:rsid w:val="00F95D4B"/>
    <w:rsid w:val="00FB6872"/>
    <w:rsid w:val="00FC125E"/>
    <w:rsid w:val="00FD0CCE"/>
    <w:rsid w:val="00FD3840"/>
    <w:rsid w:val="00FE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3BF7F40-C1DC-4E67-9C40-EF353FC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E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8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B5EC8"/>
  </w:style>
  <w:style w:type="paragraph" w:styleId="a5">
    <w:name w:val="footer"/>
    <w:basedOn w:val="a"/>
    <w:link w:val="a6"/>
    <w:uiPriority w:val="99"/>
    <w:unhideWhenUsed/>
    <w:rsid w:val="008B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EC8"/>
  </w:style>
  <w:style w:type="paragraph" w:styleId="a7">
    <w:name w:val="Balloon Text"/>
    <w:basedOn w:val="a"/>
    <w:link w:val="a8"/>
    <w:uiPriority w:val="99"/>
    <w:semiHidden/>
    <w:unhideWhenUsed/>
    <w:rsid w:val="008B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E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B5E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1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0873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50D08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FB6872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trde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C53D22E143F143A0C4205E374224A1" ma:contentTypeVersion="1" ma:contentTypeDescription="Создание документа." ma:contentTypeScope="" ma:versionID="89d78cf428ff5496d432c75b34d89f1b">
  <xsd:schema xmlns:xsd="http://www.w3.org/2001/XMLSchema" xmlns:xs="http://www.w3.org/2001/XMLSchema" xmlns:p="http://schemas.microsoft.com/office/2006/metadata/properties" xmlns:ns3="84aaeee2-1f75-4296-947b-7346fb02d9e1" targetNamespace="http://schemas.microsoft.com/office/2006/metadata/properties" ma:root="true" ma:fieldsID="1991023433dedb6d4d6aee76a85aaac3" ns3:_="">
    <xsd:import namespace="84aaeee2-1f75-4296-947b-7346fb02d9e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aeee2-1f75-4296-947b-7346fb02d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4DB0D-8451-4A1A-AE4B-B41C3F7C3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E3A47-2436-415E-A955-3592AEA12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aeee2-1f75-4296-947b-7346fb02d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F4734-78DF-410C-8689-67B895675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tumanov</cp:lastModifiedBy>
  <cp:revision>7</cp:revision>
  <cp:lastPrinted>2014-12-05T15:53:00Z</cp:lastPrinted>
  <dcterms:created xsi:type="dcterms:W3CDTF">2017-04-02T16:31:00Z</dcterms:created>
  <dcterms:modified xsi:type="dcterms:W3CDTF">2017-09-21T12:56:00Z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0x01010029C53D22E143F143A0C4205E374224A1</vt:lpwstr>
  </property>
  <property fmtid="{D5CDD505-2E9C-101B-9397-08002B2CF9AE}" pid="3" name="IsMyDocuments">
    <vt:bool>true</vt:bool>
  </property>
</Properties>
</file>